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黑体"/>
          <w:bCs/>
          <w:sz w:val="28"/>
          <w:szCs w:val="28"/>
        </w:rPr>
      </w:pPr>
      <w:r>
        <w:rPr>
          <w:rFonts w:hint="eastAsia" w:ascii="宋体" w:cs="黑体"/>
          <w:bCs/>
          <w:sz w:val="28"/>
          <w:szCs w:val="28"/>
        </w:rPr>
        <w:t>附件2</w:t>
      </w:r>
    </w:p>
    <w:p>
      <w:pPr>
        <w:widowControl/>
        <w:jc w:val="center"/>
        <w:rPr>
          <w:rFonts w:ascii="宋体" w:cs="黑体"/>
          <w:b/>
          <w:bCs/>
          <w:sz w:val="44"/>
          <w:szCs w:val="44"/>
        </w:rPr>
      </w:pPr>
      <w:bookmarkStart w:id="0" w:name="_GoBack"/>
      <w:r>
        <w:rPr>
          <w:rFonts w:hint="eastAsia" w:ascii="宋体" w:cs="黑体"/>
          <w:b/>
          <w:bCs/>
          <w:sz w:val="44"/>
          <w:szCs w:val="44"/>
        </w:rPr>
        <w:t>广州海洋地质调查局</w:t>
      </w:r>
      <w:r>
        <w:rPr>
          <w:rFonts w:ascii="宋体" w:cs="黑体"/>
          <w:b/>
          <w:bCs/>
          <w:sz w:val="44"/>
          <w:szCs w:val="44"/>
        </w:rPr>
        <w:t>2018</w:t>
      </w:r>
      <w:r>
        <w:rPr>
          <w:rFonts w:hint="eastAsia" w:ascii="宋体" w:cs="黑体"/>
          <w:b/>
          <w:bCs/>
          <w:sz w:val="44"/>
          <w:szCs w:val="44"/>
        </w:rPr>
        <w:t>年公开招聘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工作人员报名登记表</w:t>
      </w:r>
    </w:p>
    <w:bookmarkEnd w:id="0"/>
    <w:p>
      <w:p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>应聘部门：</w:t>
      </w:r>
      <w:r>
        <w:rPr>
          <w:rFonts w:ascii="宋体" w:cs="隶书"/>
          <w:color w:val="000000"/>
          <w:sz w:val="28"/>
          <w:szCs w:val="28"/>
        </w:rPr>
        <w:t xml:space="preserve">                           </w:t>
      </w:r>
      <w:r>
        <w:rPr>
          <w:rFonts w:hint="eastAsia" w:ascii="宋体" w:cs="隶书"/>
          <w:color w:val="000000"/>
          <w:sz w:val="28"/>
          <w:szCs w:val="28"/>
        </w:rPr>
        <w:t>应聘岗位：</w:t>
      </w:r>
    </w:p>
    <w:tbl>
      <w:tblPr>
        <w:tblStyle w:val="3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640"/>
        <w:gridCol w:w="74"/>
        <w:gridCol w:w="466"/>
        <w:gridCol w:w="100"/>
        <w:gridCol w:w="851"/>
        <w:gridCol w:w="349"/>
        <w:gridCol w:w="502"/>
        <w:gridCol w:w="398"/>
        <w:gridCol w:w="59"/>
        <w:gridCol w:w="1220"/>
        <w:gridCol w:w="874"/>
        <w:gridCol w:w="165"/>
        <w:gridCol w:w="555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248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28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7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</w:tc>
        <w:tc>
          <w:tcPr>
            <w:tcW w:w="54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）原工作单位：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社会工作实践经历及主要业绩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爱好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/>
                <w:color w:val="000000"/>
                <w:sz w:val="22"/>
              </w:rPr>
              <w:t>特长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奖惩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/>
          <w:color w:val="000000"/>
          <w:sz w:val="20"/>
        </w:rPr>
      </w:pPr>
    </w:p>
    <w:p/>
    <w:sectPr>
      <w:pgSz w:w="11906" w:h="16838"/>
      <w:pgMar w:top="1418" w:right="1797" w:bottom="124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zwj</dc:creator>
  <cp:lastModifiedBy>zwj</cp:lastModifiedBy>
  <dcterms:modified xsi:type="dcterms:W3CDTF">2018-03-17T01:41:37Z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